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62AC" w14:textId="77777777" w:rsidR="007909EE" w:rsidRDefault="00095783" w:rsidP="002D365A">
      <w:pPr>
        <w:spacing w:after="120" w:line="360" w:lineRule="auto"/>
        <w:jc w:val="center"/>
        <w:rPr>
          <w:b/>
          <w:sz w:val="24"/>
        </w:rPr>
      </w:pPr>
      <w:r w:rsidRPr="009D583D">
        <w:rPr>
          <w:b/>
          <w:sz w:val="24"/>
        </w:rPr>
        <w:t xml:space="preserve">RECENZIJA RUKOPISA </w:t>
      </w:r>
      <w:r w:rsidR="00DE3A57">
        <w:rPr>
          <w:b/>
          <w:sz w:val="24"/>
        </w:rPr>
        <w:t>POD NAZIVOM</w:t>
      </w:r>
      <w:r w:rsidR="007909EE">
        <w:rPr>
          <w:b/>
          <w:sz w:val="24"/>
        </w:rPr>
        <w:t>:</w:t>
      </w:r>
    </w:p>
    <w:p w14:paraId="6D4EF05D" w14:textId="0D1002F7" w:rsidR="00DE3A57" w:rsidRDefault="00DE3A57" w:rsidP="002D365A">
      <w:pPr>
        <w:spacing w:after="120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7909EE">
        <w:rPr>
          <w:b/>
          <w:sz w:val="24"/>
        </w:rPr>
        <w:t>________________________</w:t>
      </w:r>
    </w:p>
    <w:p w14:paraId="6D3ED01B" w14:textId="77777777" w:rsidR="006C475B" w:rsidRDefault="006C475B" w:rsidP="002F52B6">
      <w:pPr>
        <w:spacing w:after="120" w:line="360" w:lineRule="auto"/>
        <w:ind w:left="709" w:hanging="709"/>
        <w:rPr>
          <w:sz w:val="24"/>
          <w:szCs w:val="24"/>
        </w:rPr>
      </w:pPr>
    </w:p>
    <w:p w14:paraId="117BD3B6" w14:textId="584514E1" w:rsidR="00F659C5" w:rsidRPr="009D583D" w:rsidRDefault="00F659C5" w:rsidP="002F52B6">
      <w:p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sz w:val="24"/>
          <w:szCs w:val="24"/>
        </w:rPr>
        <w:t xml:space="preserve">(l) </w:t>
      </w:r>
      <w:r w:rsidR="00252A3A" w:rsidRPr="009D583D">
        <w:rPr>
          <w:sz w:val="24"/>
          <w:szCs w:val="24"/>
        </w:rPr>
        <w:tab/>
      </w:r>
      <w:r w:rsidRPr="009D583D">
        <w:rPr>
          <w:b/>
          <w:sz w:val="24"/>
          <w:szCs w:val="24"/>
        </w:rPr>
        <w:t>Datum recenziranja</w:t>
      </w:r>
      <w:r w:rsidR="002D365A" w:rsidRPr="009D583D">
        <w:rPr>
          <w:b/>
          <w:sz w:val="24"/>
          <w:szCs w:val="24"/>
        </w:rPr>
        <w:t xml:space="preserve"> </w:t>
      </w:r>
    </w:p>
    <w:p w14:paraId="56759F65" w14:textId="77777777" w:rsidR="00095783" w:rsidRPr="009D583D" w:rsidRDefault="00095783" w:rsidP="00095783">
      <w:pPr>
        <w:spacing w:after="80"/>
        <w:ind w:right="14"/>
        <w:rPr>
          <w:sz w:val="24"/>
          <w:szCs w:val="24"/>
        </w:rPr>
      </w:pPr>
    </w:p>
    <w:p w14:paraId="7833B643" w14:textId="77777777" w:rsidR="00095783" w:rsidRPr="009D583D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 xml:space="preserve">Podaci o recenzentu: </w:t>
      </w:r>
    </w:p>
    <w:p w14:paraId="33704B37" w14:textId="3F65856D" w:rsidR="00E63C16" w:rsidRPr="006C475B" w:rsidRDefault="00095783" w:rsidP="00095783">
      <w:pPr>
        <w:pStyle w:val="HTMLunaprijedoblikovan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5B">
        <w:rPr>
          <w:rFonts w:ascii="Times New Roman" w:hAnsi="Times New Roman" w:cs="Times New Roman"/>
          <w:bCs/>
          <w:sz w:val="24"/>
          <w:szCs w:val="24"/>
        </w:rPr>
        <w:t>ime i prezime:</w:t>
      </w:r>
    </w:p>
    <w:p w14:paraId="76023972" w14:textId="5B1CD875" w:rsidR="00095783" w:rsidRPr="006C475B" w:rsidRDefault="00095783" w:rsidP="00095783">
      <w:pPr>
        <w:pStyle w:val="HTMLunaprijedoblikovan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5B">
        <w:rPr>
          <w:rFonts w:ascii="Times New Roman" w:hAnsi="Times New Roman" w:cs="Times New Roman"/>
          <w:bCs/>
          <w:sz w:val="24"/>
          <w:szCs w:val="24"/>
        </w:rPr>
        <w:t>broj znanstvenika prema Upisniku znanstvenika:</w:t>
      </w:r>
    </w:p>
    <w:p w14:paraId="4E62BAA8" w14:textId="7CA8F816" w:rsidR="00095783" w:rsidRPr="006C475B" w:rsidRDefault="00095783" w:rsidP="00095783">
      <w:pPr>
        <w:pStyle w:val="HTMLunaprijedoblikovan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5B">
        <w:rPr>
          <w:rFonts w:ascii="Times New Roman" w:hAnsi="Times New Roman" w:cs="Times New Roman"/>
          <w:bCs/>
          <w:sz w:val="24"/>
          <w:szCs w:val="24"/>
        </w:rPr>
        <w:t xml:space="preserve">ustanova zaposlenja: </w:t>
      </w:r>
    </w:p>
    <w:p w14:paraId="3C9F9CC4" w14:textId="7942604C" w:rsidR="00E63C16" w:rsidRPr="006C475B" w:rsidRDefault="00095783" w:rsidP="00095783">
      <w:pPr>
        <w:pStyle w:val="HTMLunaprijedoblikovan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5B">
        <w:rPr>
          <w:rFonts w:ascii="Times New Roman" w:hAnsi="Times New Roman" w:cs="Times New Roman"/>
          <w:bCs/>
          <w:sz w:val="24"/>
          <w:szCs w:val="24"/>
        </w:rPr>
        <w:t xml:space="preserve">elektronička adresa: </w:t>
      </w:r>
    </w:p>
    <w:p w14:paraId="524DEDF5" w14:textId="77777777" w:rsidR="00095783" w:rsidRPr="006C475B" w:rsidRDefault="00095783" w:rsidP="00095783">
      <w:pPr>
        <w:pStyle w:val="HTMLunaprijedoblikovan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5B">
        <w:rPr>
          <w:rFonts w:ascii="Times New Roman" w:hAnsi="Times New Roman" w:cs="Times New Roman"/>
          <w:bCs/>
          <w:sz w:val="24"/>
          <w:szCs w:val="24"/>
        </w:rPr>
        <w:t>kratak životopis s popisom relevantnih radova, a koji recenzenta kvalificiraju za recenziju rukopisa:</w:t>
      </w:r>
    </w:p>
    <w:p w14:paraId="12AEB948" w14:textId="77777777" w:rsidR="00095783" w:rsidRPr="009D583D" w:rsidRDefault="00095783" w:rsidP="00095783">
      <w:pPr>
        <w:ind w:right="259"/>
        <w:rPr>
          <w:sz w:val="24"/>
          <w:szCs w:val="24"/>
        </w:rPr>
      </w:pPr>
    </w:p>
    <w:p w14:paraId="5406BA80" w14:textId="77777777" w:rsidR="00252A3A" w:rsidRPr="009D583D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 xml:space="preserve">Vrsta znanstvene knjige ili visokoškolskoga </w:t>
      </w:r>
      <w:r w:rsidR="00252A3A" w:rsidRPr="009D583D">
        <w:rPr>
          <w:b/>
          <w:sz w:val="24"/>
          <w:szCs w:val="24"/>
        </w:rPr>
        <w:t>udžbenika</w:t>
      </w:r>
      <w:r w:rsidRPr="009D583D">
        <w:rPr>
          <w:b/>
          <w:sz w:val="24"/>
          <w:szCs w:val="24"/>
        </w:rPr>
        <w:t>:</w:t>
      </w:r>
    </w:p>
    <w:p w14:paraId="212D94F2" w14:textId="77777777" w:rsidR="00252A3A" w:rsidRPr="009D583D" w:rsidRDefault="00252A3A" w:rsidP="00252A3A">
      <w:pPr>
        <w:ind w:right="14"/>
        <w:rPr>
          <w:sz w:val="24"/>
          <w:szCs w:val="24"/>
        </w:rPr>
      </w:pPr>
    </w:p>
    <w:p w14:paraId="6CB7D696" w14:textId="77777777" w:rsidR="00E63C16" w:rsidRPr="009D583D" w:rsidRDefault="00E63C16" w:rsidP="00E63C16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9D583D">
        <w:rPr>
          <w:sz w:val="24"/>
          <w:szCs w:val="24"/>
        </w:rPr>
        <w:t xml:space="preserve">• </w:t>
      </w:r>
      <w:r w:rsidRPr="00DE3A57">
        <w:rPr>
          <w:sz w:val="24"/>
          <w:szCs w:val="24"/>
        </w:rPr>
        <w:t>znanstvena autorska knjiga jednog ili više autora</w:t>
      </w:r>
    </w:p>
    <w:p w14:paraId="63B02E0E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visokoškolski udžbenik – sveučilišni ili veleučilišni</w:t>
      </w:r>
    </w:p>
    <w:p w14:paraId="78E3A8C6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znanstvena urednička knjiga</w:t>
      </w:r>
    </w:p>
    <w:p w14:paraId="50CE9E07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znanstveno referentno djelo: enciklopedija, leksikon, rječnik, gramatika, pravopis, priručnik, povijesni pregled, arhivska građa i sl.</w:t>
      </w:r>
    </w:p>
    <w:p w14:paraId="2191542D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kritičko izdanje djela prema izvorniku, djelo na starohrvatskome i obrada starohrvatskih (staroslavenskih) jezika</w:t>
      </w:r>
    </w:p>
    <w:p w14:paraId="5F570FD2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djelo za promicanje znanosti (znanstveno-popularna knjiga)</w:t>
      </w:r>
    </w:p>
    <w:p w14:paraId="6576DE9A" w14:textId="77777777" w:rsidR="00252A3A" w:rsidRPr="009D583D" w:rsidRDefault="00252A3A" w:rsidP="00252A3A">
      <w:pPr>
        <w:ind w:right="14"/>
        <w:rPr>
          <w:sz w:val="24"/>
          <w:szCs w:val="24"/>
        </w:rPr>
      </w:pPr>
    </w:p>
    <w:p w14:paraId="1C469715" w14:textId="77777777" w:rsidR="00252A3A" w:rsidRPr="009D583D" w:rsidRDefault="00252A3A" w:rsidP="00252A3A">
      <w:pPr>
        <w:ind w:right="14"/>
        <w:rPr>
          <w:sz w:val="24"/>
          <w:szCs w:val="24"/>
        </w:rPr>
      </w:pPr>
    </w:p>
    <w:p w14:paraId="5B1ED200" w14:textId="77777777" w:rsidR="00F659C5" w:rsidRPr="009D583D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Izvornost djela</w:t>
      </w:r>
    </w:p>
    <w:p w14:paraId="2C75A4F5" w14:textId="3F7ACBEF" w:rsidR="00AE6E1E" w:rsidRDefault="00AE6E1E" w:rsidP="00F33168">
      <w:pPr>
        <w:spacing w:after="120" w:line="240" w:lineRule="auto"/>
        <w:rPr>
          <w:sz w:val="24"/>
          <w:szCs w:val="24"/>
        </w:rPr>
      </w:pPr>
    </w:p>
    <w:p w14:paraId="2BE40D20" w14:textId="4C7B2CE2" w:rsidR="00F33168" w:rsidRPr="00F33168" w:rsidRDefault="00E63C16" w:rsidP="00F33168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 xml:space="preserve">• </w:t>
      </w:r>
      <w:r w:rsidRPr="00DE3A57">
        <w:rPr>
          <w:sz w:val="24"/>
          <w:szCs w:val="24"/>
        </w:rPr>
        <w:t>izvorno djelo na hrvatskom jeziku</w:t>
      </w:r>
      <w:r w:rsidR="00F33168">
        <w:rPr>
          <w:sz w:val="24"/>
          <w:szCs w:val="24"/>
        </w:rPr>
        <w:t xml:space="preserve"> / izvorno djelo na stranom jeziku</w:t>
      </w:r>
    </w:p>
    <w:p w14:paraId="74ADD907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prijevod</w:t>
      </w:r>
    </w:p>
    <w:p w14:paraId="4C6BE1F8" w14:textId="77777777" w:rsidR="00E63C16" w:rsidRPr="009D583D" w:rsidRDefault="00E63C16" w:rsidP="00E63C16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ab/>
        <w:t>o s klasičnog ili neživog jezika na hrvatski</w:t>
      </w:r>
    </w:p>
    <w:p w14:paraId="61C8CDD2" w14:textId="77777777" w:rsidR="00E63C16" w:rsidRPr="009D583D" w:rsidRDefault="00E63C16" w:rsidP="00E63C16">
      <w:pPr>
        <w:spacing w:after="120" w:line="240" w:lineRule="auto"/>
        <w:ind w:firstLine="720"/>
        <w:rPr>
          <w:sz w:val="24"/>
          <w:szCs w:val="24"/>
        </w:rPr>
      </w:pPr>
      <w:r w:rsidRPr="009D583D">
        <w:rPr>
          <w:sz w:val="24"/>
          <w:szCs w:val="24"/>
        </w:rPr>
        <w:t>o s hrvatskog jezika na drugi jezik</w:t>
      </w:r>
    </w:p>
    <w:p w14:paraId="6F8CCC40" w14:textId="77777777" w:rsidR="00E63C16" w:rsidRPr="009D583D" w:rsidRDefault="00E63C16" w:rsidP="00E63C16">
      <w:pPr>
        <w:spacing w:after="120" w:line="240" w:lineRule="auto"/>
        <w:ind w:firstLine="720"/>
        <w:rPr>
          <w:sz w:val="24"/>
          <w:szCs w:val="24"/>
        </w:rPr>
      </w:pPr>
      <w:r w:rsidRPr="009D583D">
        <w:rPr>
          <w:sz w:val="24"/>
          <w:szCs w:val="24"/>
        </w:rPr>
        <w:t>o s drugog jezika na hrvatski</w:t>
      </w:r>
    </w:p>
    <w:p w14:paraId="2C4D8E29" w14:textId="06D77E14" w:rsidR="00252A3A" w:rsidRPr="009D583D" w:rsidRDefault="00E63C16" w:rsidP="00AE6E1E">
      <w:pPr>
        <w:spacing w:after="120" w:line="240" w:lineRule="auto"/>
        <w:rPr>
          <w:sz w:val="24"/>
          <w:szCs w:val="24"/>
        </w:rPr>
      </w:pPr>
      <w:r w:rsidRPr="009D583D">
        <w:rPr>
          <w:sz w:val="24"/>
          <w:szCs w:val="24"/>
        </w:rPr>
        <w:t>• prerađeno izdanje prethodno objavljenog djel</w:t>
      </w:r>
      <w:r w:rsidR="00AE6E1E">
        <w:rPr>
          <w:sz w:val="24"/>
          <w:szCs w:val="24"/>
        </w:rPr>
        <w:t>a</w:t>
      </w:r>
    </w:p>
    <w:p w14:paraId="36537411" w14:textId="77777777" w:rsidR="00252A3A" w:rsidRPr="009D583D" w:rsidRDefault="00252A3A" w:rsidP="002F52B6">
      <w:pPr>
        <w:spacing w:after="0" w:line="360" w:lineRule="auto"/>
        <w:rPr>
          <w:sz w:val="24"/>
          <w:szCs w:val="24"/>
        </w:rPr>
      </w:pPr>
    </w:p>
    <w:p w14:paraId="3A987A5B" w14:textId="77777777" w:rsidR="00F659C5" w:rsidRPr="009D583D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Znanstvena ili stručna relevantnost teme djela</w:t>
      </w:r>
    </w:p>
    <w:p w14:paraId="0587107F" w14:textId="0FC99D85" w:rsidR="004822B3" w:rsidRPr="009D583D" w:rsidRDefault="00F659C5" w:rsidP="004822B3">
      <w:pPr>
        <w:numPr>
          <w:ilvl w:val="0"/>
          <w:numId w:val="1"/>
        </w:numPr>
        <w:spacing w:after="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lastRenderedPageBreak/>
        <w:t>Ciljna skupina kojoj je djelo primarno namijenjeno</w:t>
      </w:r>
    </w:p>
    <w:p w14:paraId="592CEB22" w14:textId="77777777" w:rsidR="00F659C5" w:rsidRPr="009D583D" w:rsidRDefault="00F659C5" w:rsidP="00F33168">
      <w:pPr>
        <w:numPr>
          <w:ilvl w:val="0"/>
          <w:numId w:val="1"/>
        </w:numPr>
        <w:spacing w:after="109" w:line="240" w:lineRule="auto"/>
        <w:ind w:left="709" w:right="11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Društveni interes za objavom djela (s osobitim obzirom na relevantnost teme, interes znanstvene zajednice i postojanje tekstova o istoj ili srodnoj temi na hrvatskome jeziku).</w:t>
      </w:r>
    </w:p>
    <w:p w14:paraId="169A2C91" w14:textId="77777777" w:rsidR="00F659C5" w:rsidRPr="009D583D" w:rsidRDefault="00F659C5" w:rsidP="002F52B6">
      <w:pPr>
        <w:numPr>
          <w:ilvl w:val="0"/>
          <w:numId w:val="1"/>
        </w:numPr>
        <w:spacing w:after="120"/>
        <w:ind w:left="709" w:right="11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Prikladnost pristupa/metodologije djela</w:t>
      </w:r>
    </w:p>
    <w:p w14:paraId="4A18DB8B" w14:textId="77777777" w:rsidR="00F659C5" w:rsidRPr="009D583D" w:rsidRDefault="00F659C5" w:rsidP="002F52B6">
      <w:pPr>
        <w:numPr>
          <w:ilvl w:val="0"/>
          <w:numId w:val="1"/>
        </w:numPr>
        <w:spacing w:after="120"/>
        <w:ind w:left="703" w:right="11" w:hanging="709"/>
        <w:rPr>
          <w:sz w:val="24"/>
          <w:szCs w:val="24"/>
        </w:rPr>
      </w:pPr>
      <w:r w:rsidRPr="009D583D">
        <w:rPr>
          <w:b/>
          <w:sz w:val="24"/>
          <w:szCs w:val="24"/>
        </w:rPr>
        <w:t>Prikladnost jezika, stila, bibliografskih normi i didaktičkih pomaga</w:t>
      </w:r>
      <w:r w:rsidR="0065737B" w:rsidRPr="009D583D">
        <w:rPr>
          <w:b/>
          <w:sz w:val="24"/>
          <w:szCs w:val="24"/>
        </w:rPr>
        <w:t>l</w:t>
      </w:r>
      <w:r w:rsidRPr="009D583D">
        <w:rPr>
          <w:b/>
          <w:sz w:val="24"/>
          <w:szCs w:val="24"/>
        </w:rPr>
        <w:t>a</w:t>
      </w:r>
    </w:p>
    <w:p w14:paraId="0239ED97" w14:textId="77777777" w:rsidR="00F659C5" w:rsidRPr="009D583D" w:rsidRDefault="002F52B6" w:rsidP="00F33168">
      <w:pPr>
        <w:numPr>
          <w:ilvl w:val="0"/>
          <w:numId w:val="1"/>
        </w:numPr>
        <w:spacing w:after="120" w:line="24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Usklađenost</w:t>
      </w:r>
      <w:r w:rsidR="00F659C5" w:rsidRPr="009D583D">
        <w:rPr>
          <w:b/>
          <w:sz w:val="24"/>
          <w:szCs w:val="24"/>
        </w:rPr>
        <w:t xml:space="preserve"> nazivlja i jedinica s međunarodnim normama i mjeriteljskim propisima te pridržavanje hrvatskih pravila o pisanju mjernih jedinica</w:t>
      </w:r>
    </w:p>
    <w:p w14:paraId="1965C27D" w14:textId="77777777" w:rsidR="00F659C5" w:rsidRPr="009D583D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Znanstveni doprinos djela</w:t>
      </w:r>
    </w:p>
    <w:p w14:paraId="453BF3E9" w14:textId="77777777" w:rsidR="00F659C5" w:rsidRPr="009D583D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Kritičke primjedbe recenzenta sa savjetima za popravljanje rukopisa</w:t>
      </w:r>
    </w:p>
    <w:p w14:paraId="30A2550D" w14:textId="77777777" w:rsidR="00F659C5" w:rsidRDefault="00F659C5" w:rsidP="002161C8">
      <w:pPr>
        <w:numPr>
          <w:ilvl w:val="0"/>
          <w:numId w:val="1"/>
        </w:numPr>
        <w:spacing w:after="120" w:line="240" w:lineRule="auto"/>
        <w:ind w:left="709" w:hanging="709"/>
        <w:rPr>
          <w:b/>
          <w:sz w:val="24"/>
          <w:szCs w:val="24"/>
        </w:rPr>
      </w:pPr>
      <w:r w:rsidRPr="009D583D">
        <w:rPr>
          <w:b/>
          <w:sz w:val="24"/>
          <w:szCs w:val="24"/>
        </w:rPr>
        <w:t>Mišljenje o opravdanosti objavljivanja novog izdanja (s jasnim očitovanjem o tome sadrži li djelo najmanje 30% novoga sadržaja u odnosu na prethodno izdanje)</w:t>
      </w:r>
    </w:p>
    <w:p w14:paraId="15D4F56B" w14:textId="77777777" w:rsidR="00F659C5" w:rsidRPr="00CF249B" w:rsidRDefault="00F659C5" w:rsidP="002F52B6">
      <w:pPr>
        <w:numPr>
          <w:ilvl w:val="0"/>
          <w:numId w:val="1"/>
        </w:numPr>
        <w:spacing w:after="120" w:line="360" w:lineRule="auto"/>
        <w:ind w:left="709" w:hanging="709"/>
        <w:rPr>
          <w:sz w:val="24"/>
          <w:szCs w:val="24"/>
        </w:rPr>
      </w:pPr>
      <w:r w:rsidRPr="009D583D">
        <w:rPr>
          <w:b/>
          <w:sz w:val="24"/>
          <w:szCs w:val="24"/>
        </w:rPr>
        <w:t>Konačno mišljene o djelu i preporuka za Povjerenstvo</w:t>
      </w:r>
    </w:p>
    <w:p w14:paraId="72EA3290" w14:textId="77777777" w:rsidR="002E768E" w:rsidRPr="009D583D" w:rsidRDefault="002E768E" w:rsidP="002E768E">
      <w:pPr>
        <w:pStyle w:val="HTMLunaprijedoblikovano"/>
        <w:jc w:val="right"/>
        <w:rPr>
          <w:rFonts w:ascii="Times New Roman" w:hAnsi="Times New Roman" w:cs="Times New Roman"/>
          <w:sz w:val="24"/>
          <w:szCs w:val="24"/>
        </w:rPr>
      </w:pPr>
    </w:p>
    <w:p w14:paraId="1DA2BA65" w14:textId="77777777" w:rsidR="002E768E" w:rsidRDefault="002E768E" w:rsidP="00095783">
      <w:pPr>
        <w:rPr>
          <w:sz w:val="24"/>
          <w:szCs w:val="24"/>
        </w:rPr>
      </w:pPr>
    </w:p>
    <w:p w14:paraId="05FD7808" w14:textId="00B966BD" w:rsidR="00DE3A57" w:rsidRDefault="00DE3A57" w:rsidP="00095783">
      <w:pPr>
        <w:rPr>
          <w:sz w:val="24"/>
          <w:szCs w:val="24"/>
        </w:rPr>
      </w:pPr>
      <w:r>
        <w:rPr>
          <w:sz w:val="24"/>
          <w:szCs w:val="24"/>
        </w:rPr>
        <w:t>Potpis recenzenta:</w:t>
      </w:r>
    </w:p>
    <w:p w14:paraId="1DECDB2C" w14:textId="77777777" w:rsidR="00DE3A57" w:rsidRPr="009D583D" w:rsidRDefault="00DE3A57" w:rsidP="00095783">
      <w:pPr>
        <w:rPr>
          <w:sz w:val="24"/>
          <w:szCs w:val="24"/>
        </w:rPr>
      </w:pPr>
    </w:p>
    <w:sectPr w:rsidR="00DE3A57" w:rsidRPr="009D583D" w:rsidSect="00095783">
      <w:footerReference w:type="even" r:id="rId7"/>
      <w:footerReference w:type="default" r:id="rId8"/>
      <w:footerReference w:type="first" r:id="rId9"/>
      <w:pgSz w:w="11900" w:h="16820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EB1E" w14:textId="77777777" w:rsidR="00F34ED1" w:rsidRDefault="00F34ED1">
      <w:pPr>
        <w:spacing w:after="0" w:line="240" w:lineRule="auto"/>
      </w:pPr>
      <w:r>
        <w:separator/>
      </w:r>
    </w:p>
  </w:endnote>
  <w:endnote w:type="continuationSeparator" w:id="0">
    <w:p w14:paraId="638B0D1D" w14:textId="77777777" w:rsidR="00F34ED1" w:rsidRDefault="00F3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9BA5" w14:textId="77777777" w:rsidR="005C72DE" w:rsidRDefault="00F659C5">
    <w:pPr>
      <w:spacing w:after="0" w:line="259" w:lineRule="auto"/>
      <w:ind w:right="3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FC04" w14:textId="77777777" w:rsidR="005C72DE" w:rsidRDefault="00F659C5">
    <w:pPr>
      <w:spacing w:after="0" w:line="259" w:lineRule="auto"/>
      <w:ind w:right="3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4075" w:rsidRPr="00634075">
      <w:rPr>
        <w:noProof/>
        <w:sz w:val="26"/>
      </w:rPr>
      <w:t>3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8009" w14:textId="77777777" w:rsidR="005C72DE" w:rsidRDefault="005C72DE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332E" w14:textId="77777777" w:rsidR="00F34ED1" w:rsidRDefault="00F34ED1">
      <w:pPr>
        <w:spacing w:after="0" w:line="240" w:lineRule="auto"/>
      </w:pPr>
      <w:r>
        <w:separator/>
      </w:r>
    </w:p>
  </w:footnote>
  <w:footnote w:type="continuationSeparator" w:id="0">
    <w:p w14:paraId="21D9BC65" w14:textId="77777777" w:rsidR="00F34ED1" w:rsidRDefault="00F3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6EF"/>
    <w:multiLevelType w:val="hybridMultilevel"/>
    <w:tmpl w:val="672A2AF0"/>
    <w:lvl w:ilvl="0" w:tplc="B0AC464E">
      <w:start w:val="2"/>
      <w:numFmt w:val="decimal"/>
      <w:lvlText w:val="(%1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9978">
      <w:start w:val="1"/>
      <w:numFmt w:val="bullet"/>
      <w:lvlText w:val="•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78BFE0">
      <w:start w:val="1"/>
      <w:numFmt w:val="bullet"/>
      <w:lvlText w:val="▪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32AAE6">
      <w:start w:val="1"/>
      <w:numFmt w:val="bullet"/>
      <w:lvlText w:val="•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C9C7C">
      <w:start w:val="1"/>
      <w:numFmt w:val="bullet"/>
      <w:lvlText w:val="o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D4BA46">
      <w:start w:val="1"/>
      <w:numFmt w:val="bullet"/>
      <w:lvlText w:val="▪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80E988">
      <w:start w:val="1"/>
      <w:numFmt w:val="bullet"/>
      <w:lvlText w:val="•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9C3260">
      <w:start w:val="1"/>
      <w:numFmt w:val="bullet"/>
      <w:lvlText w:val="o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0BC70">
      <w:start w:val="1"/>
      <w:numFmt w:val="bullet"/>
      <w:lvlText w:val="▪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50392"/>
    <w:multiLevelType w:val="hybridMultilevel"/>
    <w:tmpl w:val="6CB8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15E9"/>
    <w:multiLevelType w:val="hybridMultilevel"/>
    <w:tmpl w:val="E7F67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C1FED"/>
    <w:multiLevelType w:val="hybridMultilevel"/>
    <w:tmpl w:val="F81CCB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7"/>
    <w:rsid w:val="000013F7"/>
    <w:rsid w:val="00010A29"/>
    <w:rsid w:val="00095783"/>
    <w:rsid w:val="000C7ECB"/>
    <w:rsid w:val="000E4AB4"/>
    <w:rsid w:val="000F7F61"/>
    <w:rsid w:val="00120AF7"/>
    <w:rsid w:val="00132C34"/>
    <w:rsid w:val="00177E35"/>
    <w:rsid w:val="001817E4"/>
    <w:rsid w:val="00193BBD"/>
    <w:rsid w:val="001A0920"/>
    <w:rsid w:val="001D32A3"/>
    <w:rsid w:val="001F1CA0"/>
    <w:rsid w:val="002161C8"/>
    <w:rsid w:val="00252A3A"/>
    <w:rsid w:val="00272AD8"/>
    <w:rsid w:val="002B56E7"/>
    <w:rsid w:val="002D365A"/>
    <w:rsid w:val="002E36EF"/>
    <w:rsid w:val="002E768E"/>
    <w:rsid w:val="002F52B6"/>
    <w:rsid w:val="002F69C4"/>
    <w:rsid w:val="00314CF9"/>
    <w:rsid w:val="00331C63"/>
    <w:rsid w:val="00361122"/>
    <w:rsid w:val="003C290F"/>
    <w:rsid w:val="003C7AC7"/>
    <w:rsid w:val="003D5BE3"/>
    <w:rsid w:val="004157D8"/>
    <w:rsid w:val="0043054F"/>
    <w:rsid w:val="004822B3"/>
    <w:rsid w:val="004F629E"/>
    <w:rsid w:val="00507188"/>
    <w:rsid w:val="0051402C"/>
    <w:rsid w:val="0056697E"/>
    <w:rsid w:val="00586ED9"/>
    <w:rsid w:val="005C72DE"/>
    <w:rsid w:val="005D5093"/>
    <w:rsid w:val="005E15BC"/>
    <w:rsid w:val="005E4654"/>
    <w:rsid w:val="005E60D7"/>
    <w:rsid w:val="006148DA"/>
    <w:rsid w:val="00633775"/>
    <w:rsid w:val="00634075"/>
    <w:rsid w:val="00642B4A"/>
    <w:rsid w:val="006556BF"/>
    <w:rsid w:val="0065737B"/>
    <w:rsid w:val="006916F8"/>
    <w:rsid w:val="006C475B"/>
    <w:rsid w:val="006F209E"/>
    <w:rsid w:val="006F3A7B"/>
    <w:rsid w:val="006F6B9C"/>
    <w:rsid w:val="00705A15"/>
    <w:rsid w:val="00742757"/>
    <w:rsid w:val="00745287"/>
    <w:rsid w:val="00772730"/>
    <w:rsid w:val="007909EE"/>
    <w:rsid w:val="00790F82"/>
    <w:rsid w:val="007914A1"/>
    <w:rsid w:val="007A5099"/>
    <w:rsid w:val="007C42C6"/>
    <w:rsid w:val="00876DD3"/>
    <w:rsid w:val="00883471"/>
    <w:rsid w:val="00957A8C"/>
    <w:rsid w:val="0096009C"/>
    <w:rsid w:val="009B6C3F"/>
    <w:rsid w:val="009D583D"/>
    <w:rsid w:val="009E3DD9"/>
    <w:rsid w:val="00A33BBC"/>
    <w:rsid w:val="00A473DD"/>
    <w:rsid w:val="00A669A1"/>
    <w:rsid w:val="00A778FF"/>
    <w:rsid w:val="00AE6E1E"/>
    <w:rsid w:val="00B06FDF"/>
    <w:rsid w:val="00B072B9"/>
    <w:rsid w:val="00B1051D"/>
    <w:rsid w:val="00B21E76"/>
    <w:rsid w:val="00B333EB"/>
    <w:rsid w:val="00B35F06"/>
    <w:rsid w:val="00B529B3"/>
    <w:rsid w:val="00B55880"/>
    <w:rsid w:val="00B60B7F"/>
    <w:rsid w:val="00BB63EE"/>
    <w:rsid w:val="00BB70C8"/>
    <w:rsid w:val="00BB77DB"/>
    <w:rsid w:val="00C04E3B"/>
    <w:rsid w:val="00C074BF"/>
    <w:rsid w:val="00C140C3"/>
    <w:rsid w:val="00C16E76"/>
    <w:rsid w:val="00C25664"/>
    <w:rsid w:val="00C44230"/>
    <w:rsid w:val="00C66DE8"/>
    <w:rsid w:val="00C83573"/>
    <w:rsid w:val="00C9236D"/>
    <w:rsid w:val="00C928CE"/>
    <w:rsid w:val="00C9631A"/>
    <w:rsid w:val="00CA0E74"/>
    <w:rsid w:val="00CA2BC2"/>
    <w:rsid w:val="00CF249B"/>
    <w:rsid w:val="00CF6066"/>
    <w:rsid w:val="00D31D82"/>
    <w:rsid w:val="00D44092"/>
    <w:rsid w:val="00D53902"/>
    <w:rsid w:val="00D73892"/>
    <w:rsid w:val="00D91F1C"/>
    <w:rsid w:val="00D92E80"/>
    <w:rsid w:val="00DA7B7B"/>
    <w:rsid w:val="00DC2500"/>
    <w:rsid w:val="00DE3A57"/>
    <w:rsid w:val="00DF7FE4"/>
    <w:rsid w:val="00E22CC0"/>
    <w:rsid w:val="00E23B20"/>
    <w:rsid w:val="00E56997"/>
    <w:rsid w:val="00E61E1D"/>
    <w:rsid w:val="00E63C16"/>
    <w:rsid w:val="00E65200"/>
    <w:rsid w:val="00E86CDA"/>
    <w:rsid w:val="00E90F39"/>
    <w:rsid w:val="00E93F3C"/>
    <w:rsid w:val="00EA71F7"/>
    <w:rsid w:val="00EE120B"/>
    <w:rsid w:val="00F15D04"/>
    <w:rsid w:val="00F163FB"/>
    <w:rsid w:val="00F33044"/>
    <w:rsid w:val="00F33168"/>
    <w:rsid w:val="00F34ED1"/>
    <w:rsid w:val="00F50B7C"/>
    <w:rsid w:val="00F659C5"/>
    <w:rsid w:val="00F66646"/>
    <w:rsid w:val="00F72974"/>
    <w:rsid w:val="00F7585C"/>
    <w:rsid w:val="00F932D4"/>
    <w:rsid w:val="00F934C1"/>
    <w:rsid w:val="00FB0C9A"/>
    <w:rsid w:val="00FD04E7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85F2"/>
  <w15:docId w15:val="{DBF490C9-B303-44BB-B34A-D106DAC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C5"/>
    <w:pPr>
      <w:spacing w:after="5" w:line="250" w:lineRule="auto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semiHidden/>
    <w:rsid w:val="00095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="Arial Unicode MS"/>
      <w:color w:val="auto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095783"/>
    <w:rPr>
      <w:rFonts w:ascii="Arial Unicode MS" w:eastAsia="Arial Unicode MS" w:hAnsi="Arial Unicode MS" w:cs="Arial Unicode MS"/>
      <w:sz w:val="20"/>
      <w:szCs w:val="20"/>
      <w:lang w:eastAsia="hr-HR"/>
    </w:rPr>
  </w:style>
  <w:style w:type="character" w:styleId="Hiperveza">
    <w:name w:val="Hyperlink"/>
    <w:uiPriority w:val="99"/>
    <w:unhideWhenUsed/>
    <w:rsid w:val="00095783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25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Cvijeta</dc:creator>
  <cp:keywords/>
  <dc:description/>
  <cp:lastModifiedBy>Lidija Zorić</cp:lastModifiedBy>
  <cp:revision>2</cp:revision>
  <dcterms:created xsi:type="dcterms:W3CDTF">2026-02-11T10:08:00Z</dcterms:created>
  <dcterms:modified xsi:type="dcterms:W3CDTF">2026-02-11T10:08:00Z</dcterms:modified>
</cp:coreProperties>
</file>